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3062" w14:textId="77777777" w:rsidR="00BB75D3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761B9C" w14:textId="77777777" w:rsidR="00BB75D3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0DFAD3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D5C519C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69B3A928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6D5B6B" w14:textId="77777777" w:rsidR="00BB75D3" w:rsidRDefault="00BB75D3" w:rsidP="00BB75D3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7A58E352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3F15BD9F" w14:textId="77777777" w:rsidR="00BB75D3" w:rsidRPr="003E32A5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401847EA" w14:textId="77777777" w:rsidR="00BB75D3" w:rsidRPr="003E32A5" w:rsidRDefault="00BB75D3" w:rsidP="00BB75D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</w:t>
      </w:r>
      <w:r>
        <w:rPr>
          <w:rFonts w:ascii="Times New Roman" w:hAnsi="Times New Roman" w:cs="Times New Roman"/>
          <w:b/>
          <w:bCs/>
        </w:rPr>
        <w:t>………………………..</w:t>
      </w:r>
      <w:r w:rsidRPr="003E32A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 xml:space="preserve">ichiarazione ai sensi dell’art. 3, comma 4, dell’Accordo </w:t>
      </w:r>
      <w:proofErr w:type="gramStart"/>
      <w:r w:rsidRPr="008E07B6">
        <w:rPr>
          <w:rFonts w:ascii="Times New Roman" w:hAnsi="Times New Roman" w:cs="Times New Roman"/>
          <w:b/>
          <w:bCs/>
        </w:rPr>
        <w:t>Aran  sulle</w:t>
      </w:r>
      <w:proofErr w:type="gramEnd"/>
      <w:r w:rsidRPr="008E07B6">
        <w:rPr>
          <w:rFonts w:ascii="Times New Roman" w:hAnsi="Times New Roman" w:cs="Times New Roman"/>
          <w:b/>
          <w:bCs/>
        </w:rPr>
        <w:t xml:space="preserve"> nome di garanzia dei servizi pubblici essenziali e sulle procedure di raffreddamento e conciliazione in caso di sciopero firmato il 2 dicembre 2020.</w:t>
      </w:r>
    </w:p>
    <w:p w14:paraId="7E8BBCF6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1DD2B38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CCFD4F1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C28F3F9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A2469CF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1FBCF37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449407B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93B7DCF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640D8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>
        <w:rPr>
          <w:rFonts w:ascii="Times New Roman" w:hAnsi="Times New Roman" w:cs="Times New Roman"/>
          <w:sz w:val="28"/>
          <w:szCs w:val="28"/>
        </w:rPr>
        <w:t xml:space="preserve"> (indicare Sede e classi coinvolte) __________</w:t>
      </w:r>
    </w:p>
    <w:p w14:paraId="0A0285B9" w14:textId="77777777" w:rsidR="00BB75D3" w:rsidRPr="00B017AE" w:rsidRDefault="00BB75D3" w:rsidP="00BB75D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B017AE">
        <w:rPr>
          <w:rFonts w:ascii="Times New Roman" w:hAnsi="Times New Roman" w:cs="Times New Roman"/>
          <w:sz w:val="22"/>
          <w:szCs w:val="22"/>
        </w:rPr>
        <w:t>(oppure)</w:t>
      </w:r>
    </w:p>
    <w:p w14:paraId="1DD0C939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DC46054" w14:textId="77777777" w:rsidR="00BB75D3" w:rsidRPr="00B017AE" w:rsidRDefault="00BB75D3" w:rsidP="00BB75D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B017AE">
        <w:rPr>
          <w:rFonts w:ascii="Times New Roman" w:hAnsi="Times New Roman" w:cs="Times New Roman"/>
          <w:sz w:val="22"/>
          <w:szCs w:val="22"/>
        </w:rPr>
        <w:t>(oppure)</w:t>
      </w:r>
    </w:p>
    <w:p w14:paraId="21B06171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0696E75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635024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A4BD80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3D06A65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3279B4A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17D3741" w14:textId="68B22660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A2E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</w:t>
      </w:r>
    </w:p>
    <w:p w14:paraId="1BBD9C7F" w14:textId="5C544EA6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2E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54296C7B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4339B4D" w14:textId="77777777" w:rsidR="000350C9" w:rsidRDefault="000350C9"/>
    <w:sectPr w:rsidR="000350C9" w:rsidSect="00035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B8B"/>
    <w:multiLevelType w:val="hybridMultilevel"/>
    <w:tmpl w:val="FF341420"/>
    <w:lvl w:ilvl="0" w:tplc="E8688C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2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D3"/>
    <w:rsid w:val="000350C9"/>
    <w:rsid w:val="003B53A9"/>
    <w:rsid w:val="004A2E64"/>
    <w:rsid w:val="00AA445C"/>
    <w:rsid w:val="00BB75D3"/>
    <w:rsid w:val="00C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46D8"/>
  <w15:docId w15:val="{421D61E4-298C-4B69-981E-9AFE579F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5D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node009</dc:creator>
  <cp:lastModifiedBy>Stefano Iannone</cp:lastModifiedBy>
  <cp:revision>3</cp:revision>
  <dcterms:created xsi:type="dcterms:W3CDTF">2022-05-25T06:59:00Z</dcterms:created>
  <dcterms:modified xsi:type="dcterms:W3CDTF">2024-11-11T08:15:00Z</dcterms:modified>
</cp:coreProperties>
</file>